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AD2B97">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AD2B97">
              <w:rPr>
                <w:rFonts w:asciiTheme="majorEastAsia" w:eastAsiaTheme="majorEastAsia" w:hAnsiTheme="majorEastAsia" w:cs="Century" w:hint="eastAsia"/>
                <w:spacing w:val="26"/>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AD2B97">
              <w:rPr>
                <w:rFonts w:cs="Times New Roman" w:hint="eastAsia"/>
                <w:spacing w:val="6"/>
                <w:w w:val="83"/>
                <w:sz w:val="16"/>
                <w:szCs w:val="16"/>
                <w:fitText w:val="1236" w:id="1746635521"/>
              </w:rPr>
              <w:t>注</w:t>
            </w:r>
            <w:r w:rsidRPr="00AD2B97">
              <w:rPr>
                <w:rFonts w:cs="Times New Roman"/>
                <w:spacing w:val="6"/>
                <w:w w:val="83"/>
                <w:sz w:val="16"/>
                <w:szCs w:val="16"/>
                <w:fitText w:val="1236" w:id="1746635521"/>
              </w:rPr>
              <w:t>.</w:t>
            </w:r>
            <w:r w:rsidRPr="00AD2B97">
              <w:rPr>
                <w:rFonts w:cs="Times New Roman" w:hint="eastAsia"/>
                <w:spacing w:val="6"/>
                <w:w w:val="83"/>
                <w:sz w:val="16"/>
                <w:szCs w:val="16"/>
                <w:fitText w:val="1236" w:id="1746635521"/>
              </w:rPr>
              <w:t>他社と兼務の場</w:t>
            </w:r>
            <w:r w:rsidRPr="00AD2B97">
              <w:rPr>
                <w:rFonts w:cs="Times New Roman" w:hint="eastAsia"/>
                <w:spacing w:val="-15"/>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AD2B97">
        <w:rPr>
          <w:rFonts w:asciiTheme="majorEastAsia" w:eastAsiaTheme="majorEastAsia" w:hAnsiTheme="majorEastAsia" w:cs="Times New Roman" w:hint="eastAsia"/>
          <w:color w:val="000000" w:themeColor="text1"/>
          <w:sz w:val="18"/>
          <w:szCs w:val="18"/>
          <w:highlight w:val="yellow"/>
        </w:rPr>
        <w:t>３７ペ</w:t>
      </w:r>
      <w:r w:rsidRPr="00AD2B97">
        <w:rPr>
          <w:rFonts w:asciiTheme="majorEastAsia" w:eastAsiaTheme="majorEastAsia" w:hAnsiTheme="majorEastAsia" w:cs="Times New Roman" w:hint="eastAsia"/>
          <w:sz w:val="18"/>
          <w:szCs w:val="18"/>
          <w:highlight w:val="yellow"/>
        </w:rPr>
        <w:t>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14:paraId="0542D26B" w14:textId="77777777" w:rsidTr="00945FB0">
        <w:trPr>
          <w:trHeight w:val="715"/>
        </w:trPr>
        <w:tc>
          <w:tcPr>
            <w:tcW w:w="1413" w:type="dxa"/>
            <w:shd w:val="clear" w:color="auto" w:fill="D9D9D9" w:themeFill="background1" w:themeFillShade="D9"/>
          </w:tcPr>
          <w:p w14:paraId="4D575D0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2B99872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3BE39FD1"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1A6101" w:rsidRPr="0051139A" w14:paraId="5EEF310E" w14:textId="77777777" w:rsidTr="00945FB0">
        <w:trPr>
          <w:trHeight w:val="273"/>
        </w:trPr>
        <w:tc>
          <w:tcPr>
            <w:tcW w:w="1413" w:type="dxa"/>
            <w:shd w:val="clear" w:color="auto" w:fill="D9D9D9" w:themeFill="background1" w:themeFillShade="D9"/>
          </w:tcPr>
          <w:p w14:paraId="6F8EFD47" w14:textId="77777777"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1139A" w:rsidRDefault="001A6101" w:rsidP="001A6101">
      <w:pPr>
        <w:rPr>
          <w:rFonts w:asciiTheme="majorEastAsia" w:eastAsiaTheme="majorEastAsia" w:hAnsiTheme="majorEastAsia" w:cs="Times New Roman"/>
          <w:spacing w:val="5"/>
          <w:sz w:val="22"/>
          <w:szCs w:val="22"/>
        </w:rPr>
      </w:pPr>
    </w:p>
    <w:p w14:paraId="5B86EA99"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14:paraId="6B3DE64C" w14:textId="77777777" w:rsidTr="00945FB0">
        <w:tc>
          <w:tcPr>
            <w:tcW w:w="9918" w:type="dxa"/>
          </w:tcPr>
          <w:p w14:paraId="61E2E1EC" w14:textId="77777777" w:rsidR="001A6101" w:rsidRPr="0051139A" w:rsidRDefault="001A6101" w:rsidP="00945FB0">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AD2B97">
              <w:rPr>
                <w:rFonts w:asciiTheme="majorEastAsia" w:eastAsiaTheme="majorEastAsia" w:hAnsiTheme="majorEastAsia" w:cs="Times New Roman" w:hint="eastAsia"/>
                <w:bCs/>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F1EB0EA"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51139A" w:rsidRDefault="001A6101" w:rsidP="00945FB0">
            <w:pPr>
              <w:rPr>
                <w:rFonts w:asciiTheme="majorEastAsia" w:eastAsiaTheme="majorEastAsia" w:hAnsiTheme="majorEastAsia" w:cs="Times New Roman"/>
                <w:sz w:val="22"/>
                <w:szCs w:val="22"/>
              </w:rPr>
            </w:pPr>
          </w:p>
          <w:p w14:paraId="44784D88" w14:textId="77777777" w:rsidR="001A6101" w:rsidRPr="0051139A" w:rsidRDefault="001A6101" w:rsidP="00945FB0">
            <w:pPr>
              <w:rPr>
                <w:rFonts w:asciiTheme="majorEastAsia" w:eastAsiaTheme="majorEastAsia" w:hAnsiTheme="majorEastAsia" w:cs="Times New Roman"/>
                <w:sz w:val="22"/>
                <w:szCs w:val="22"/>
              </w:rPr>
            </w:pPr>
          </w:p>
          <w:p w14:paraId="56433465" w14:textId="77777777" w:rsidR="001A6101" w:rsidRPr="0051139A"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51139A" w:rsidRDefault="001A6101" w:rsidP="00945FB0">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AD2B97">
              <w:rPr>
                <w:rFonts w:asciiTheme="majorEastAsia" w:eastAsiaTheme="majorEastAsia" w:hAnsiTheme="majorEastAsia" w:cs="Times New Roman" w:hint="eastAsia"/>
                <w:bCs/>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3DBDDBE" w14:textId="77777777" w:rsidR="001A6101" w:rsidRPr="0051139A" w:rsidRDefault="001A6101" w:rsidP="00945FB0">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4D68709" w14:textId="77777777" w:rsidR="001A6101" w:rsidRPr="0051139A" w:rsidRDefault="001A6101" w:rsidP="00945FB0">
            <w:pPr>
              <w:rPr>
                <w:rFonts w:asciiTheme="majorEastAsia" w:eastAsiaTheme="majorEastAsia" w:hAnsiTheme="majorEastAsia" w:cs="Century"/>
                <w:sz w:val="22"/>
                <w:szCs w:val="22"/>
                <w:u w:val="double"/>
              </w:rPr>
            </w:pPr>
          </w:p>
          <w:p w14:paraId="050722EA" w14:textId="77777777" w:rsidR="001A6101" w:rsidRPr="0051139A" w:rsidRDefault="001A6101" w:rsidP="00945FB0">
            <w:pPr>
              <w:rPr>
                <w:rFonts w:asciiTheme="majorEastAsia" w:eastAsiaTheme="majorEastAsia" w:hAnsiTheme="majorEastAsia" w:cs="Century"/>
                <w:sz w:val="22"/>
                <w:szCs w:val="22"/>
                <w:u w:val="double"/>
              </w:rPr>
            </w:pPr>
          </w:p>
          <w:p w14:paraId="7DD318C9" w14:textId="77777777" w:rsidR="001A6101" w:rsidRPr="0051139A"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AD2B97">
                    <w:rPr>
                      <w:rFonts w:asciiTheme="majorEastAsia" w:eastAsiaTheme="majorEastAsia" w:hAnsiTheme="majorEastAsia" w:cs="Century" w:hint="eastAsia"/>
                      <w:bCs/>
                      <w:spacing w:val="100"/>
                      <w:sz w:val="20"/>
                      <w:szCs w:val="20"/>
                      <w:fitText w:val="1000" w:id="1746635522"/>
                    </w:rPr>
                    <w:t>売上</w:t>
                  </w:r>
                  <w:r w:rsidRPr="00AD2B97">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AD2B97">
                    <w:rPr>
                      <w:rFonts w:asciiTheme="majorEastAsia" w:eastAsiaTheme="majorEastAsia" w:hAnsiTheme="majorEastAsia" w:cs="Century" w:hint="eastAsia"/>
                      <w:bCs/>
                      <w:spacing w:val="33"/>
                      <w:sz w:val="20"/>
                      <w:szCs w:val="20"/>
                      <w:fitText w:val="1000" w:id="1746635523"/>
                    </w:rPr>
                    <w:t>営業利</w:t>
                  </w:r>
                  <w:r w:rsidRPr="00AD2B97">
                    <w:rPr>
                      <w:rFonts w:asciiTheme="majorEastAsia" w:eastAsiaTheme="majorEastAsia" w:hAnsiTheme="majorEastAsia" w:cs="Century" w:hint="eastAsia"/>
                      <w:bCs/>
                      <w:spacing w:val="1"/>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AD2B97">
                    <w:rPr>
                      <w:rFonts w:asciiTheme="majorEastAsia" w:eastAsiaTheme="majorEastAsia" w:hAnsiTheme="majorEastAsia" w:cs="Century" w:hint="eastAsia"/>
                      <w:bCs/>
                      <w:sz w:val="20"/>
                      <w:szCs w:val="20"/>
                      <w:fitText w:val="1000" w:id="1746635524"/>
                    </w:rPr>
                    <w:t>営業外費用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77777777"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数値（それぞれ９％</w:t>
                                        </w:r>
                                        <w:r w:rsidRPr="00741EE0">
                                          <w:rPr>
                                            <w:rFonts w:asciiTheme="majorEastAsia" w:eastAsiaTheme="majorEastAsia" w:hAnsiTheme="majorEastAsia"/>
                                            <w:color w:val="000000" w:themeColor="text1"/>
                                            <w:sz w:val="15"/>
                                            <w:szCs w:val="15"/>
                                          </w:rPr>
                                          <w:t>、</w:t>
                                        </w:r>
                                        <w:r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477D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77777777"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w:t>
                                  </w:r>
                                  <w:r w:rsidRPr="00741EE0">
                                    <w:rPr>
                                      <w:rFonts w:asciiTheme="majorEastAsia" w:eastAsiaTheme="majorEastAsia" w:hAnsiTheme="majorEastAsia" w:hint="eastAsia"/>
                                      <w:color w:val="000000" w:themeColor="text1"/>
                                      <w:sz w:val="15"/>
                                      <w:szCs w:val="15"/>
                                    </w:rPr>
                                    <w:t>それぞれ９％</w:t>
                                  </w:r>
                                  <w:r w:rsidRPr="00741EE0">
                                    <w:rPr>
                                      <w:rFonts w:asciiTheme="majorEastAsia" w:eastAsiaTheme="majorEastAsia" w:hAnsiTheme="majorEastAsia"/>
                                      <w:color w:val="000000" w:themeColor="text1"/>
                                      <w:sz w:val="15"/>
                                      <w:szCs w:val="15"/>
                                    </w:rPr>
                                    <w:t>、</w:t>
                                  </w:r>
                                  <w:r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5"/>
                    </w:rPr>
                    <w:t>伸び率（％）</w:t>
                  </w:r>
                  <w:r w:rsidRPr="00AD2B97">
                    <w:rPr>
                      <w:rFonts w:asciiTheme="majorEastAsia" w:eastAsiaTheme="majorEastAsia" w:hAnsiTheme="majorEastAsia" w:cs="Times New Roman" w:hint="eastAsia"/>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AD2B97">
                    <w:rPr>
                      <w:rFonts w:asciiTheme="majorEastAsia" w:eastAsiaTheme="majorEastAsia" w:hAnsiTheme="majorEastAsia" w:cs="Century" w:hint="eastAsia"/>
                      <w:bCs/>
                      <w:spacing w:val="100"/>
                      <w:sz w:val="20"/>
                      <w:szCs w:val="20"/>
                      <w:fitText w:val="1000" w:id="1746635526"/>
                    </w:rPr>
                    <w:t>人件</w:t>
                  </w:r>
                  <w:r w:rsidRPr="00AD2B97">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7"/>
                    </w:rPr>
                    <w:t>伸び率（％）</w:t>
                  </w:r>
                  <w:r w:rsidRPr="00AD2B97">
                    <w:rPr>
                      <w:rFonts w:asciiTheme="majorEastAsia" w:eastAsiaTheme="majorEastAsia" w:hAnsiTheme="majorEastAsia" w:cs="Times New Roman" w:hint="eastAsia"/>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D2B97">
              <w:rPr>
                <w:rFonts w:asciiTheme="majorEastAsia" w:eastAsiaTheme="majorEastAsia" w:hAnsiTheme="majorEastAsia" w:cs="Times New Roman" w:hint="eastAsia"/>
                <w:w w:val="78"/>
                <w:sz w:val="20"/>
                <w:szCs w:val="20"/>
                <w:fitText w:val="2200" w:id="1746635528"/>
              </w:rPr>
              <w:t>事業主体（関係省庁・独法等</w:t>
            </w:r>
            <w:r w:rsidRPr="00AD2B97">
              <w:rPr>
                <w:rFonts w:asciiTheme="majorEastAsia" w:eastAsiaTheme="majorEastAsia" w:hAnsiTheme="majorEastAsia" w:cs="Times New Roman" w:hint="eastAsia"/>
                <w:spacing w:val="8"/>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76247B9F" w14:textId="77777777" w:rsidTr="00945FB0">
        <w:trPr>
          <w:trHeight w:val="422"/>
        </w:trPr>
        <w:tc>
          <w:tcPr>
            <w:tcW w:w="2093" w:type="dxa"/>
            <w:vMerge w:val="restart"/>
            <w:vAlign w:val="bottom"/>
          </w:tcPr>
          <w:p w14:paraId="7A8FDAE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7BCEDEC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48B5C53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005C6A5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0938F5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25A916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478A013A"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145DE6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16E692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33C3DD5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C0F686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7F11192D" w14:textId="77777777" w:rsidTr="00945FB0">
        <w:trPr>
          <w:trHeight w:val="395"/>
        </w:trPr>
        <w:tc>
          <w:tcPr>
            <w:tcW w:w="2093" w:type="dxa"/>
            <w:vMerge/>
            <w:tcBorders>
              <w:bottom w:val="single" w:sz="4" w:space="0" w:color="auto"/>
            </w:tcBorders>
            <w:vAlign w:val="center"/>
          </w:tcPr>
          <w:p w14:paraId="70A7850F"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77777777" w:rsidR="001A6101" w:rsidRPr="006F1991" w:rsidRDefault="001A6101" w:rsidP="001A6101">
                                  <w:pPr>
                                    <w:spacing w:line="240" w:lineRule="exact"/>
                                    <w:rPr>
                                      <w:rFonts w:asciiTheme="majorEastAsia" w:eastAsiaTheme="majorEastAsia" w:hAnsiTheme="majorEastAsia"/>
                                      <w:sz w:val="14"/>
                                      <w:szCs w:val="16"/>
                                    </w:rPr>
                                  </w:pPr>
                                  <w:bookmarkStart w:id="0" w:name="_GoBack"/>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AD2B97">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113D2A1C"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2853116"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6F1991"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D2B97">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w:t>
                                  </w:r>
                                  <w:r w:rsidRPr="00AD2B97">
                                    <w:rPr>
                                      <w:rFonts w:asciiTheme="majorEastAsia" w:eastAsiaTheme="majorEastAsia" w:hAnsiTheme="majorEastAsia" w:hint="eastAsia"/>
                                      <w:sz w:val="14"/>
                                      <w:szCs w:val="16"/>
                                      <w:highlight w:val="yellow"/>
                                    </w:rPr>
                                    <w:t>６２ページ</w:t>
                                  </w:r>
                                  <w:r w:rsidRPr="00741EE0">
                                    <w:rPr>
                                      <w:rFonts w:asciiTheme="majorEastAsia" w:eastAsiaTheme="majorEastAsia" w:hAnsiTheme="majorEastAsia" w:hint="eastAsia"/>
                                      <w:sz w:val="14"/>
                                      <w:szCs w:val="16"/>
                                    </w:rPr>
                                    <w:t>）も再度確認し、記載不備の無いようにしてください。</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D64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77777777" w:rsidR="001A6101" w:rsidRPr="006F1991" w:rsidRDefault="001A6101" w:rsidP="001A6101">
                            <w:pPr>
                              <w:spacing w:line="240" w:lineRule="exact"/>
                              <w:rPr>
                                <w:rFonts w:asciiTheme="majorEastAsia" w:eastAsiaTheme="majorEastAsia" w:hAnsiTheme="majorEastAsia"/>
                                <w:sz w:val="14"/>
                                <w:szCs w:val="16"/>
                              </w:rPr>
                            </w:pPr>
                            <w:bookmarkStart w:id="1" w:name="_GoBack"/>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AD2B97">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113D2A1C"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2853116"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6F1991"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D2B97">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w:t>
                            </w:r>
                            <w:r w:rsidRPr="00AD2B97">
                              <w:rPr>
                                <w:rFonts w:asciiTheme="majorEastAsia" w:eastAsiaTheme="majorEastAsia" w:hAnsiTheme="majorEastAsia" w:hint="eastAsia"/>
                                <w:sz w:val="14"/>
                                <w:szCs w:val="16"/>
                                <w:highlight w:val="yellow"/>
                              </w:rPr>
                              <w:t>６２ページ</w:t>
                            </w:r>
                            <w:r w:rsidRPr="00741EE0">
                              <w:rPr>
                                <w:rFonts w:asciiTheme="majorEastAsia" w:eastAsiaTheme="majorEastAsia" w:hAnsiTheme="majorEastAsia" w:hint="eastAsia"/>
                                <w:sz w:val="14"/>
                                <w:szCs w:val="16"/>
                              </w:rPr>
                              <w:t>）も再度確認し、記載不備の無いようにしてください。</w:t>
                            </w:r>
                            <w:bookmarkEnd w:id="1"/>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1E9CCD76" w14:textId="77777777" w:rsidTr="00945FB0">
        <w:trPr>
          <w:trHeight w:val="227"/>
        </w:trPr>
        <w:tc>
          <w:tcPr>
            <w:tcW w:w="2093" w:type="dxa"/>
            <w:tcBorders>
              <w:top w:val="dashed" w:sz="4" w:space="0" w:color="auto"/>
            </w:tcBorders>
            <w:vAlign w:val="center"/>
          </w:tcPr>
          <w:p w14:paraId="02C4B7C9"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3F16C03E" w14:textId="77777777" w:rsidTr="00945FB0">
        <w:trPr>
          <w:trHeight w:val="476"/>
        </w:trPr>
        <w:tc>
          <w:tcPr>
            <w:tcW w:w="2093" w:type="dxa"/>
            <w:vAlign w:val="center"/>
          </w:tcPr>
          <w:p w14:paraId="0082D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36F792B6"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0141FD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51139A"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AD2B97">
              <w:rPr>
                <w:rFonts w:asciiTheme="majorEastAsia" w:eastAsiaTheme="majorEastAsia" w:hAnsiTheme="majorEastAsia" w:cs="Times New Roman" w:hint="eastAsia"/>
                <w:sz w:val="18"/>
                <w:szCs w:val="18"/>
                <w:highlight w:val="yellow"/>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60FF5E7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AD2B97">
              <w:rPr>
                <w:rFonts w:asciiTheme="majorEastAsia" w:eastAsiaTheme="majorEastAsia" w:hAnsiTheme="majorEastAsia" w:cs="Times New Roman" w:hint="eastAsia"/>
                <w:sz w:val="18"/>
                <w:szCs w:val="18"/>
                <w:highlight w:val="yellow"/>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51139A" w:rsidRDefault="001A6101" w:rsidP="00945FB0">
            <w:pPr>
              <w:spacing w:afterLines="50" w:after="1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71D5254"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AD2B97">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EC51E2" w14:textId="77777777" w:rsidR="001A6101" w:rsidRPr="0051139A" w:rsidRDefault="001A6101" w:rsidP="00945FB0">
            <w:pPr>
              <w:spacing w:afterLines="50" w:after="1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614340E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AD2B97">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6C1F0A0E" w14:textId="77777777" w:rsidR="001A6101" w:rsidRPr="0051139A"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3D34ADA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8F59A1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7124F1F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316479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538BC5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342A356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250019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625AE9A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39B9C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656DEB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6DABED5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77BC5BD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3A19-7C28-4107-857B-BEFC102E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5552</Words>
  <Characters>1335</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2018-08-03T06:53:00Z</dcterms:modified>
</cp:coreProperties>
</file>